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DF" w:rsidRPr="00EA73F4" w:rsidRDefault="00554F54" w:rsidP="00EA73F4">
      <w:pPr>
        <w:pStyle w:val="NoSpacing"/>
        <w:jc w:val="center"/>
        <w:rPr>
          <w:b/>
        </w:rPr>
      </w:pPr>
      <w:r w:rsidRPr="00EA73F4">
        <w:rPr>
          <w:b/>
        </w:rPr>
        <w:t>Designing and Delivering Information Skills Training Courses</w:t>
      </w:r>
    </w:p>
    <w:p w:rsidR="00554F54" w:rsidRPr="00EA73F4" w:rsidRDefault="00554F54" w:rsidP="00EA73F4">
      <w:pPr>
        <w:pStyle w:val="NoSpacing"/>
        <w:jc w:val="center"/>
        <w:rPr>
          <w:b/>
        </w:rPr>
      </w:pPr>
      <w:r w:rsidRPr="00EA73F4">
        <w:rPr>
          <w:b/>
        </w:rPr>
        <w:t>Assignment One</w:t>
      </w:r>
    </w:p>
    <w:p w:rsidR="00A327A1" w:rsidRPr="008068DE" w:rsidRDefault="00A327A1" w:rsidP="00554F54">
      <w:pPr>
        <w:rPr>
          <w:sz w:val="24"/>
          <w:szCs w:val="24"/>
        </w:rPr>
      </w:pPr>
      <w:r w:rsidRPr="008068DE">
        <w:rPr>
          <w:b/>
          <w:sz w:val="24"/>
          <w:szCs w:val="24"/>
        </w:rPr>
        <w:t>Title</w:t>
      </w:r>
      <w:r w:rsidRPr="008068DE">
        <w:rPr>
          <w:sz w:val="24"/>
          <w:szCs w:val="24"/>
        </w:rPr>
        <w:t xml:space="preserve">: </w:t>
      </w:r>
    </w:p>
    <w:p w:rsidR="00554F54" w:rsidRPr="008068DE" w:rsidRDefault="0058557A" w:rsidP="00554F54">
      <w:pPr>
        <w:rPr>
          <w:sz w:val="24"/>
          <w:szCs w:val="24"/>
        </w:rPr>
      </w:pPr>
      <w:r w:rsidRPr="008068DE">
        <w:rPr>
          <w:sz w:val="24"/>
          <w:szCs w:val="24"/>
        </w:rPr>
        <w:t>If</w:t>
      </w:r>
      <w:r w:rsidR="00D106B2" w:rsidRPr="008068DE">
        <w:rPr>
          <w:sz w:val="24"/>
          <w:szCs w:val="24"/>
        </w:rPr>
        <w:t xml:space="preserve"> it is on the Internet it must be true!</w:t>
      </w:r>
      <w:r w:rsidR="00554F54" w:rsidRPr="008068DE">
        <w:rPr>
          <w:sz w:val="24"/>
          <w:szCs w:val="24"/>
        </w:rPr>
        <w:t xml:space="preserve"> </w:t>
      </w:r>
      <w:r w:rsidR="00A327A1" w:rsidRPr="008068DE">
        <w:rPr>
          <w:sz w:val="24"/>
          <w:szCs w:val="24"/>
        </w:rPr>
        <w:t xml:space="preserve"> </w:t>
      </w:r>
      <w:r w:rsidR="00554F54" w:rsidRPr="008068DE">
        <w:rPr>
          <w:sz w:val="24"/>
          <w:szCs w:val="24"/>
        </w:rPr>
        <w:t>–</w:t>
      </w:r>
      <w:r w:rsidR="00A327A1" w:rsidRPr="008068DE">
        <w:rPr>
          <w:sz w:val="24"/>
          <w:szCs w:val="24"/>
        </w:rPr>
        <w:t xml:space="preserve"> H</w:t>
      </w:r>
      <w:r w:rsidR="00554F54" w:rsidRPr="008068DE">
        <w:rPr>
          <w:sz w:val="24"/>
          <w:szCs w:val="24"/>
        </w:rPr>
        <w:t>ow do you evaluate web sites?</w:t>
      </w:r>
    </w:p>
    <w:p w:rsidR="0058557A" w:rsidRPr="008068DE" w:rsidRDefault="0058557A" w:rsidP="00554F54">
      <w:pPr>
        <w:rPr>
          <w:b/>
          <w:sz w:val="24"/>
          <w:szCs w:val="24"/>
        </w:rPr>
      </w:pPr>
    </w:p>
    <w:p w:rsidR="00554F54" w:rsidRPr="008068DE" w:rsidRDefault="00554F54" w:rsidP="00554F54">
      <w:pPr>
        <w:rPr>
          <w:sz w:val="24"/>
          <w:szCs w:val="24"/>
        </w:rPr>
      </w:pPr>
      <w:r w:rsidRPr="008068DE">
        <w:rPr>
          <w:b/>
          <w:sz w:val="24"/>
          <w:szCs w:val="24"/>
        </w:rPr>
        <w:t>Aim</w:t>
      </w:r>
      <w:r w:rsidRPr="008068DE">
        <w:rPr>
          <w:sz w:val="24"/>
          <w:szCs w:val="24"/>
        </w:rPr>
        <w:t xml:space="preserve">: </w:t>
      </w:r>
    </w:p>
    <w:p w:rsidR="00381C17" w:rsidRPr="008068DE" w:rsidRDefault="00381C17" w:rsidP="00381C17">
      <w:pPr>
        <w:rPr>
          <w:sz w:val="24"/>
          <w:szCs w:val="24"/>
        </w:rPr>
      </w:pPr>
      <w:r w:rsidRPr="008068DE">
        <w:rPr>
          <w:sz w:val="24"/>
          <w:szCs w:val="24"/>
        </w:rPr>
        <w:t>To provide students with the knowledge and skills to critically evaluate the quality of websites.</w:t>
      </w:r>
    </w:p>
    <w:p w:rsidR="0058557A" w:rsidRPr="008068DE" w:rsidRDefault="0058557A" w:rsidP="00554F54">
      <w:pPr>
        <w:rPr>
          <w:b/>
          <w:sz w:val="24"/>
          <w:szCs w:val="24"/>
        </w:rPr>
      </w:pPr>
    </w:p>
    <w:p w:rsidR="002E1571" w:rsidRPr="008068DE" w:rsidRDefault="002E1571" w:rsidP="00554F54">
      <w:pPr>
        <w:rPr>
          <w:sz w:val="24"/>
          <w:szCs w:val="24"/>
        </w:rPr>
      </w:pPr>
      <w:r w:rsidRPr="008068DE">
        <w:rPr>
          <w:b/>
          <w:sz w:val="24"/>
          <w:szCs w:val="24"/>
        </w:rPr>
        <w:t>Objectives</w:t>
      </w:r>
      <w:r w:rsidRPr="008068DE">
        <w:rPr>
          <w:sz w:val="24"/>
          <w:szCs w:val="24"/>
        </w:rPr>
        <w:t>:</w:t>
      </w:r>
    </w:p>
    <w:p w:rsidR="00381C17" w:rsidRPr="008068DE" w:rsidRDefault="00381C17" w:rsidP="00381C17">
      <w:pPr>
        <w:rPr>
          <w:sz w:val="24"/>
          <w:szCs w:val="24"/>
        </w:rPr>
      </w:pPr>
      <w:r w:rsidRPr="008068DE">
        <w:rPr>
          <w:sz w:val="24"/>
          <w:szCs w:val="24"/>
        </w:rPr>
        <w:t>The end of the course participants will be familiar with:</w:t>
      </w:r>
    </w:p>
    <w:p w:rsidR="00D106B2" w:rsidRPr="008068DE" w:rsidRDefault="00381C17" w:rsidP="00D106B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068DE">
        <w:rPr>
          <w:sz w:val="24"/>
          <w:szCs w:val="24"/>
        </w:rPr>
        <w:t>the importance</w:t>
      </w:r>
      <w:r w:rsidR="00D106B2" w:rsidRPr="008068DE">
        <w:rPr>
          <w:sz w:val="24"/>
          <w:szCs w:val="24"/>
        </w:rPr>
        <w:t xml:space="preserve"> </w:t>
      </w:r>
      <w:r w:rsidRPr="008068DE">
        <w:rPr>
          <w:sz w:val="24"/>
          <w:szCs w:val="24"/>
        </w:rPr>
        <w:t>of</w:t>
      </w:r>
      <w:r w:rsidR="00D106B2" w:rsidRPr="008068DE">
        <w:rPr>
          <w:sz w:val="24"/>
          <w:szCs w:val="24"/>
        </w:rPr>
        <w:t xml:space="preserve"> evaluat</w:t>
      </w:r>
      <w:r w:rsidRPr="008068DE">
        <w:rPr>
          <w:sz w:val="24"/>
          <w:szCs w:val="24"/>
        </w:rPr>
        <w:t>ing</w:t>
      </w:r>
      <w:r w:rsidR="00D106B2" w:rsidRPr="008068DE">
        <w:rPr>
          <w:sz w:val="24"/>
          <w:szCs w:val="24"/>
        </w:rPr>
        <w:t xml:space="preserve"> a web site before using it.</w:t>
      </w:r>
    </w:p>
    <w:p w:rsidR="002E1571" w:rsidRPr="008068DE" w:rsidRDefault="00381C17" w:rsidP="00D106B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068DE">
        <w:rPr>
          <w:sz w:val="24"/>
          <w:szCs w:val="24"/>
        </w:rPr>
        <w:t>the</w:t>
      </w:r>
      <w:r w:rsidR="002E1571" w:rsidRPr="008068DE">
        <w:rPr>
          <w:sz w:val="24"/>
          <w:szCs w:val="24"/>
        </w:rPr>
        <w:t xml:space="preserve"> key evaluation criteria to test the reliability of </w:t>
      </w:r>
      <w:r w:rsidR="00EB678A" w:rsidRPr="008068DE">
        <w:rPr>
          <w:sz w:val="24"/>
          <w:szCs w:val="24"/>
        </w:rPr>
        <w:t xml:space="preserve">Internet </w:t>
      </w:r>
      <w:r w:rsidR="002E1571" w:rsidRPr="008068DE">
        <w:rPr>
          <w:sz w:val="24"/>
          <w:szCs w:val="24"/>
        </w:rPr>
        <w:t>sources</w:t>
      </w:r>
      <w:r w:rsidR="00EB678A" w:rsidRPr="008068DE">
        <w:rPr>
          <w:sz w:val="24"/>
          <w:szCs w:val="24"/>
        </w:rPr>
        <w:t>.</w:t>
      </w:r>
    </w:p>
    <w:p w:rsidR="00381C17" w:rsidRPr="008068DE" w:rsidRDefault="00381C17" w:rsidP="00D106B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068DE">
        <w:rPr>
          <w:sz w:val="24"/>
          <w:szCs w:val="24"/>
        </w:rPr>
        <w:t>the</w:t>
      </w:r>
      <w:r w:rsidR="008068DE" w:rsidRPr="008068DE">
        <w:rPr>
          <w:sz w:val="24"/>
          <w:szCs w:val="24"/>
        </w:rPr>
        <w:t xml:space="preserve"> makeup of a URL</w:t>
      </w:r>
    </w:p>
    <w:p w:rsidR="00637584" w:rsidRPr="008068DE" w:rsidRDefault="00637584" w:rsidP="00442FEB">
      <w:pPr>
        <w:pStyle w:val="NoSpacing"/>
        <w:rPr>
          <w:sz w:val="24"/>
          <w:szCs w:val="24"/>
        </w:rPr>
      </w:pPr>
    </w:p>
    <w:p w:rsidR="0058557A" w:rsidRPr="008068DE" w:rsidRDefault="0058557A" w:rsidP="00554F54">
      <w:pPr>
        <w:rPr>
          <w:b/>
          <w:sz w:val="24"/>
          <w:szCs w:val="24"/>
        </w:rPr>
      </w:pPr>
    </w:p>
    <w:p w:rsidR="00554F54" w:rsidRPr="008068DE" w:rsidRDefault="00554F54" w:rsidP="00554F54">
      <w:pPr>
        <w:rPr>
          <w:b/>
          <w:sz w:val="24"/>
          <w:szCs w:val="24"/>
        </w:rPr>
      </w:pPr>
      <w:r w:rsidRPr="008068DE">
        <w:rPr>
          <w:b/>
          <w:sz w:val="24"/>
          <w:szCs w:val="24"/>
        </w:rPr>
        <w:t>Learning outcomes</w:t>
      </w:r>
      <w:r w:rsidR="00A327A1" w:rsidRPr="008068DE">
        <w:rPr>
          <w:b/>
          <w:sz w:val="24"/>
          <w:szCs w:val="24"/>
        </w:rPr>
        <w:t>:</w:t>
      </w:r>
    </w:p>
    <w:p w:rsidR="00642A20" w:rsidRPr="008068DE" w:rsidRDefault="00642A20" w:rsidP="00554F54">
      <w:pPr>
        <w:rPr>
          <w:sz w:val="24"/>
          <w:szCs w:val="24"/>
        </w:rPr>
      </w:pPr>
      <w:r w:rsidRPr="008068DE">
        <w:rPr>
          <w:sz w:val="24"/>
          <w:szCs w:val="24"/>
        </w:rPr>
        <w:t xml:space="preserve">At the end of this session participants will be able to </w:t>
      </w:r>
      <w:r w:rsidR="00A327A1" w:rsidRPr="008068DE">
        <w:rPr>
          <w:sz w:val="24"/>
          <w:szCs w:val="24"/>
        </w:rPr>
        <w:t>–</w:t>
      </w:r>
    </w:p>
    <w:p w:rsidR="00EA73F4" w:rsidRPr="008068DE" w:rsidRDefault="00CA67B0" w:rsidP="00A327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68DE">
        <w:rPr>
          <w:sz w:val="24"/>
          <w:szCs w:val="24"/>
        </w:rPr>
        <w:t xml:space="preserve">Explain </w:t>
      </w:r>
      <w:r w:rsidR="00EA73F4" w:rsidRPr="008068DE">
        <w:rPr>
          <w:sz w:val="24"/>
          <w:szCs w:val="24"/>
        </w:rPr>
        <w:t>the importance of evaluating a web site</w:t>
      </w:r>
    </w:p>
    <w:p w:rsidR="008068DE" w:rsidRPr="008068DE" w:rsidRDefault="008068DE" w:rsidP="008068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68DE">
        <w:rPr>
          <w:sz w:val="24"/>
          <w:szCs w:val="24"/>
        </w:rPr>
        <w:t>Explain the make-up of a  URL</w:t>
      </w:r>
    </w:p>
    <w:p w:rsidR="008068DE" w:rsidRPr="008068DE" w:rsidRDefault="008068DE" w:rsidP="008068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68DE">
        <w:rPr>
          <w:sz w:val="24"/>
          <w:szCs w:val="24"/>
        </w:rPr>
        <w:t>D</w:t>
      </w:r>
      <w:r w:rsidR="00381C17" w:rsidRPr="008068DE">
        <w:rPr>
          <w:sz w:val="24"/>
          <w:szCs w:val="24"/>
        </w:rPr>
        <w:t>etermine the validity of the resources available on the internet</w:t>
      </w:r>
      <w:r w:rsidRPr="008068DE">
        <w:rPr>
          <w:sz w:val="24"/>
          <w:szCs w:val="24"/>
        </w:rPr>
        <w:t xml:space="preserve"> </w:t>
      </w:r>
    </w:p>
    <w:p w:rsidR="002E1571" w:rsidRPr="008068DE" w:rsidRDefault="00CA67B0" w:rsidP="002E15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68DE">
        <w:rPr>
          <w:sz w:val="24"/>
          <w:szCs w:val="24"/>
        </w:rPr>
        <w:t xml:space="preserve">Describe </w:t>
      </w:r>
      <w:r w:rsidR="002E1571" w:rsidRPr="008068DE">
        <w:rPr>
          <w:sz w:val="24"/>
          <w:szCs w:val="24"/>
        </w:rPr>
        <w:t xml:space="preserve"> key evaluation criteria </w:t>
      </w:r>
    </w:p>
    <w:p w:rsidR="002E1571" w:rsidRPr="008068DE" w:rsidRDefault="00CA67B0" w:rsidP="00415C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68DE">
        <w:rPr>
          <w:sz w:val="24"/>
          <w:szCs w:val="24"/>
        </w:rPr>
        <w:t>E</w:t>
      </w:r>
      <w:r w:rsidR="00C75555" w:rsidRPr="008068DE">
        <w:rPr>
          <w:sz w:val="24"/>
          <w:szCs w:val="24"/>
        </w:rPr>
        <w:t>valuate</w:t>
      </w:r>
      <w:r w:rsidR="002E1571" w:rsidRPr="008068DE">
        <w:rPr>
          <w:sz w:val="24"/>
          <w:szCs w:val="24"/>
        </w:rPr>
        <w:t xml:space="preserve"> web sites </w:t>
      </w:r>
      <w:r w:rsidR="0067498A" w:rsidRPr="008068DE">
        <w:rPr>
          <w:sz w:val="24"/>
          <w:szCs w:val="24"/>
        </w:rPr>
        <w:t>using key</w:t>
      </w:r>
      <w:r w:rsidR="00C75555" w:rsidRPr="008068DE">
        <w:rPr>
          <w:sz w:val="24"/>
          <w:szCs w:val="24"/>
        </w:rPr>
        <w:t xml:space="preserve"> evaluation </w:t>
      </w:r>
      <w:r w:rsidR="002E1571" w:rsidRPr="008068DE">
        <w:rPr>
          <w:sz w:val="24"/>
          <w:szCs w:val="24"/>
        </w:rPr>
        <w:t>tools to better validate and qualify in</w:t>
      </w:r>
      <w:r w:rsidR="00C75555" w:rsidRPr="008068DE">
        <w:rPr>
          <w:sz w:val="24"/>
          <w:szCs w:val="24"/>
        </w:rPr>
        <w:t>formation for research and every day purposes</w:t>
      </w:r>
    </w:p>
    <w:p w:rsidR="00381C17" w:rsidRPr="008068DE" w:rsidRDefault="00381C17" w:rsidP="008068DE">
      <w:pPr>
        <w:spacing w:after="150" w:line="240" w:lineRule="auto"/>
        <w:ind w:left="284" w:right="150"/>
        <w:rPr>
          <w:rFonts w:ascii="Segoe UI" w:eastAsia="Times New Roman" w:hAnsi="Segoe UI" w:cs="Segoe UI"/>
          <w:sz w:val="24"/>
          <w:szCs w:val="24"/>
          <w:lang w:eastAsia="en-AU"/>
        </w:rPr>
      </w:pPr>
      <w:r w:rsidRPr="008068DE">
        <w:rPr>
          <w:rFonts w:ascii="Segoe UI" w:eastAsia="Times New Roman" w:hAnsi="Segoe UI" w:cs="Segoe UI"/>
          <w:sz w:val="24"/>
          <w:szCs w:val="24"/>
          <w:lang w:eastAsia="en-AU"/>
        </w:rPr>
        <w:t xml:space="preserve"> </w:t>
      </w:r>
    </w:p>
    <w:p w:rsidR="0067498A" w:rsidRPr="008068DE" w:rsidRDefault="0067498A" w:rsidP="0067498A">
      <w:pPr>
        <w:rPr>
          <w:b/>
          <w:sz w:val="24"/>
          <w:szCs w:val="24"/>
        </w:rPr>
      </w:pPr>
      <w:r w:rsidRPr="008068DE">
        <w:rPr>
          <w:b/>
          <w:sz w:val="24"/>
          <w:szCs w:val="24"/>
        </w:rPr>
        <w:t>Group Targeted</w:t>
      </w:r>
    </w:p>
    <w:p w:rsidR="003A37D4" w:rsidRPr="008068DE" w:rsidRDefault="0067498A" w:rsidP="0067498A">
      <w:pPr>
        <w:rPr>
          <w:sz w:val="24"/>
          <w:szCs w:val="24"/>
        </w:rPr>
      </w:pPr>
      <w:r w:rsidRPr="008068DE">
        <w:rPr>
          <w:sz w:val="24"/>
          <w:szCs w:val="24"/>
        </w:rPr>
        <w:t>The group I have targeted for this course is Certificate III in Electrotechnology.</w:t>
      </w:r>
      <w:r w:rsidR="0058557A" w:rsidRPr="008068DE">
        <w:rPr>
          <w:sz w:val="24"/>
          <w:szCs w:val="24"/>
        </w:rPr>
        <w:t xml:space="preserve"> </w:t>
      </w:r>
      <w:r w:rsidRPr="008068DE">
        <w:rPr>
          <w:sz w:val="24"/>
          <w:szCs w:val="24"/>
        </w:rPr>
        <w:t xml:space="preserve"> These students will need to undertake a number of research projects durin</w:t>
      </w:r>
      <w:r w:rsidR="0058557A" w:rsidRPr="008068DE">
        <w:rPr>
          <w:sz w:val="24"/>
          <w:szCs w:val="24"/>
        </w:rPr>
        <w:t xml:space="preserve">g the course of their studies.  </w:t>
      </w:r>
      <w:r w:rsidRPr="008068DE">
        <w:rPr>
          <w:sz w:val="24"/>
          <w:szCs w:val="24"/>
        </w:rPr>
        <w:t xml:space="preserve"> The move to </w:t>
      </w:r>
      <w:r w:rsidR="00415C2A" w:rsidRPr="008068DE">
        <w:rPr>
          <w:sz w:val="24"/>
          <w:szCs w:val="24"/>
        </w:rPr>
        <w:t>online delivery and more I</w:t>
      </w:r>
      <w:r w:rsidRPr="008068DE">
        <w:rPr>
          <w:sz w:val="24"/>
          <w:szCs w:val="24"/>
        </w:rPr>
        <w:t>nternet based research has raised the need for a different</w:t>
      </w:r>
      <w:r w:rsidR="00415C2A" w:rsidRPr="008068DE">
        <w:rPr>
          <w:sz w:val="24"/>
          <w:szCs w:val="24"/>
        </w:rPr>
        <w:t xml:space="preserve"> set of skills </w:t>
      </w:r>
      <w:r w:rsidRPr="008068DE">
        <w:rPr>
          <w:sz w:val="24"/>
          <w:szCs w:val="24"/>
        </w:rPr>
        <w:t xml:space="preserve">to obtain the necessary results. It became apparent after discussions with Program lecturing </w:t>
      </w:r>
      <w:r w:rsidR="00415C2A" w:rsidRPr="008068DE">
        <w:rPr>
          <w:sz w:val="24"/>
          <w:szCs w:val="24"/>
        </w:rPr>
        <w:t>staff that</w:t>
      </w:r>
      <w:r w:rsidRPr="008068DE">
        <w:rPr>
          <w:sz w:val="24"/>
          <w:szCs w:val="24"/>
        </w:rPr>
        <w:t xml:space="preserve"> students lacked the skills </w:t>
      </w:r>
      <w:r w:rsidR="00442FEB" w:rsidRPr="008068DE">
        <w:rPr>
          <w:sz w:val="24"/>
          <w:szCs w:val="24"/>
        </w:rPr>
        <w:t>to</w:t>
      </w:r>
      <w:r w:rsidRPr="008068DE">
        <w:rPr>
          <w:sz w:val="24"/>
          <w:szCs w:val="24"/>
        </w:rPr>
        <w:t xml:space="preserve"> critically evaluat</w:t>
      </w:r>
      <w:r w:rsidR="00CA67B0" w:rsidRPr="008068DE">
        <w:rPr>
          <w:sz w:val="24"/>
          <w:szCs w:val="24"/>
        </w:rPr>
        <w:t>e</w:t>
      </w:r>
      <w:r w:rsidRPr="008068DE">
        <w:rPr>
          <w:sz w:val="24"/>
          <w:szCs w:val="24"/>
        </w:rPr>
        <w:t xml:space="preserve"> website</w:t>
      </w:r>
      <w:r w:rsidR="00415C2A" w:rsidRPr="008068DE">
        <w:rPr>
          <w:sz w:val="24"/>
          <w:szCs w:val="24"/>
        </w:rPr>
        <w:t>s</w:t>
      </w:r>
      <w:r w:rsidR="00442FEB" w:rsidRPr="008068DE">
        <w:rPr>
          <w:sz w:val="24"/>
          <w:szCs w:val="24"/>
        </w:rPr>
        <w:t xml:space="preserve">. </w:t>
      </w:r>
      <w:r w:rsidR="008A0D1A" w:rsidRPr="008068DE">
        <w:rPr>
          <w:sz w:val="24"/>
          <w:szCs w:val="24"/>
        </w:rPr>
        <w:t xml:space="preserve"> The age</w:t>
      </w:r>
      <w:r w:rsidR="0058557A" w:rsidRPr="008068DE">
        <w:rPr>
          <w:sz w:val="24"/>
          <w:szCs w:val="24"/>
        </w:rPr>
        <w:t>s</w:t>
      </w:r>
      <w:r w:rsidR="008A0D1A" w:rsidRPr="008068DE">
        <w:rPr>
          <w:sz w:val="24"/>
          <w:szCs w:val="24"/>
        </w:rPr>
        <w:t xml:space="preserve"> of these student</w:t>
      </w:r>
      <w:r w:rsidR="0058557A" w:rsidRPr="008068DE">
        <w:rPr>
          <w:sz w:val="24"/>
          <w:szCs w:val="24"/>
        </w:rPr>
        <w:t>s</w:t>
      </w:r>
      <w:r w:rsidR="008A0D1A" w:rsidRPr="008068DE">
        <w:rPr>
          <w:sz w:val="24"/>
          <w:szCs w:val="24"/>
        </w:rPr>
        <w:t xml:space="preserve"> range</w:t>
      </w:r>
      <w:r w:rsidR="0058557A" w:rsidRPr="008068DE">
        <w:rPr>
          <w:sz w:val="24"/>
          <w:szCs w:val="24"/>
        </w:rPr>
        <w:t xml:space="preserve">d from late teens to mid-forties.  </w:t>
      </w:r>
      <w:r w:rsidR="008A0D1A" w:rsidRPr="008068DE">
        <w:rPr>
          <w:sz w:val="24"/>
          <w:szCs w:val="24"/>
        </w:rPr>
        <w:t xml:space="preserve"> </w:t>
      </w:r>
      <w:r w:rsidR="004F35CE" w:rsidRPr="008068DE">
        <w:rPr>
          <w:sz w:val="24"/>
          <w:szCs w:val="24"/>
        </w:rPr>
        <w:t xml:space="preserve">Students come from a variety of backgrounds and previous experience. </w:t>
      </w:r>
      <w:r w:rsidR="003A37D4" w:rsidRPr="008068DE">
        <w:rPr>
          <w:sz w:val="24"/>
          <w:szCs w:val="24"/>
        </w:rPr>
        <w:t>There will be a cross section of computer skills from highly proficient to limited experience.</w:t>
      </w:r>
      <w:r w:rsidR="0058557A" w:rsidRPr="008068DE">
        <w:rPr>
          <w:sz w:val="24"/>
          <w:szCs w:val="24"/>
        </w:rPr>
        <w:t xml:space="preserve"> </w:t>
      </w:r>
      <w:r w:rsidR="003A37D4" w:rsidRPr="008068DE">
        <w:rPr>
          <w:sz w:val="24"/>
          <w:szCs w:val="24"/>
        </w:rPr>
        <w:t xml:space="preserve"> The content </w:t>
      </w:r>
      <w:r w:rsidR="000E0042" w:rsidRPr="008068DE">
        <w:rPr>
          <w:sz w:val="24"/>
          <w:szCs w:val="24"/>
        </w:rPr>
        <w:t xml:space="preserve">of the </w:t>
      </w:r>
      <w:r w:rsidR="003A37D4" w:rsidRPr="008068DE">
        <w:rPr>
          <w:sz w:val="24"/>
          <w:szCs w:val="24"/>
        </w:rPr>
        <w:t xml:space="preserve">material will </w:t>
      </w:r>
      <w:r w:rsidR="003A37D4" w:rsidRPr="008068DE">
        <w:rPr>
          <w:sz w:val="24"/>
          <w:szCs w:val="24"/>
        </w:rPr>
        <w:lastRenderedPageBreak/>
        <w:t xml:space="preserve">be targeted to accommodate a proficient level of </w:t>
      </w:r>
      <w:r w:rsidR="004F35CE" w:rsidRPr="008068DE">
        <w:rPr>
          <w:sz w:val="24"/>
          <w:szCs w:val="24"/>
        </w:rPr>
        <w:t xml:space="preserve">computer </w:t>
      </w:r>
      <w:r w:rsidR="000E0042" w:rsidRPr="008068DE">
        <w:rPr>
          <w:sz w:val="24"/>
          <w:szCs w:val="24"/>
        </w:rPr>
        <w:t>skills.</w:t>
      </w:r>
      <w:r w:rsidR="0058557A" w:rsidRPr="008068DE">
        <w:rPr>
          <w:sz w:val="24"/>
          <w:szCs w:val="24"/>
        </w:rPr>
        <w:t xml:space="preserve"> </w:t>
      </w:r>
      <w:r w:rsidR="003A37D4" w:rsidRPr="008068DE">
        <w:rPr>
          <w:sz w:val="24"/>
          <w:szCs w:val="24"/>
        </w:rPr>
        <w:t xml:space="preserve"> Assistance will be given to th</w:t>
      </w:r>
      <w:r w:rsidR="000E0042" w:rsidRPr="008068DE">
        <w:rPr>
          <w:sz w:val="24"/>
          <w:szCs w:val="24"/>
        </w:rPr>
        <w:t>ose student will limited skills and peer assistance will be encouraged.</w:t>
      </w:r>
    </w:p>
    <w:p w:rsidR="0058557A" w:rsidRPr="008068DE" w:rsidRDefault="0058557A">
      <w:pPr>
        <w:rPr>
          <w:b/>
          <w:sz w:val="24"/>
          <w:szCs w:val="24"/>
        </w:rPr>
      </w:pPr>
    </w:p>
    <w:p w:rsidR="00415C2A" w:rsidRPr="008068DE" w:rsidRDefault="00415C2A" w:rsidP="0067498A">
      <w:pPr>
        <w:rPr>
          <w:b/>
          <w:sz w:val="24"/>
          <w:szCs w:val="24"/>
        </w:rPr>
      </w:pPr>
      <w:r w:rsidRPr="008068DE">
        <w:rPr>
          <w:b/>
          <w:sz w:val="24"/>
          <w:szCs w:val="24"/>
        </w:rPr>
        <w:t>Delivery method</w:t>
      </w:r>
    </w:p>
    <w:p w:rsidR="00415C2A" w:rsidRPr="008068DE" w:rsidRDefault="00415C2A" w:rsidP="0067498A">
      <w:pPr>
        <w:rPr>
          <w:sz w:val="24"/>
          <w:szCs w:val="24"/>
        </w:rPr>
      </w:pPr>
      <w:r w:rsidRPr="008068DE">
        <w:rPr>
          <w:sz w:val="24"/>
          <w:szCs w:val="24"/>
        </w:rPr>
        <w:t xml:space="preserve">I intend to </w:t>
      </w:r>
      <w:r w:rsidR="00CA67B0" w:rsidRPr="008068DE">
        <w:rPr>
          <w:sz w:val="24"/>
          <w:szCs w:val="24"/>
        </w:rPr>
        <w:t>facilitate</w:t>
      </w:r>
      <w:r w:rsidRPr="008068DE">
        <w:rPr>
          <w:sz w:val="24"/>
          <w:szCs w:val="24"/>
        </w:rPr>
        <w:t xml:space="preserve"> this session as a small group training course. The session will be a combination of </w:t>
      </w:r>
      <w:r w:rsidR="00CA67B0" w:rsidRPr="008068DE">
        <w:rPr>
          <w:sz w:val="24"/>
          <w:szCs w:val="24"/>
        </w:rPr>
        <w:t>facilitator led</w:t>
      </w:r>
      <w:r w:rsidRPr="008068DE">
        <w:rPr>
          <w:sz w:val="24"/>
          <w:szCs w:val="24"/>
        </w:rPr>
        <w:t xml:space="preserve"> discussion</w:t>
      </w:r>
      <w:r w:rsidR="00442FEB" w:rsidRPr="008068DE">
        <w:rPr>
          <w:sz w:val="24"/>
          <w:szCs w:val="24"/>
        </w:rPr>
        <w:t>s</w:t>
      </w:r>
      <w:r w:rsidRPr="008068DE">
        <w:rPr>
          <w:sz w:val="24"/>
          <w:szCs w:val="24"/>
        </w:rPr>
        <w:t>, demonstration</w:t>
      </w:r>
      <w:r w:rsidR="00442FEB" w:rsidRPr="008068DE">
        <w:rPr>
          <w:sz w:val="24"/>
          <w:szCs w:val="24"/>
        </w:rPr>
        <w:t>s</w:t>
      </w:r>
      <w:r w:rsidRPr="008068DE">
        <w:rPr>
          <w:sz w:val="24"/>
          <w:szCs w:val="24"/>
        </w:rPr>
        <w:t xml:space="preserve"> and hands on activities with the aim to ensure that students can put into practice the theory learnt and have the opportunity to develop these skills.</w:t>
      </w:r>
    </w:p>
    <w:p w:rsidR="0067498A" w:rsidRPr="008068DE" w:rsidRDefault="00415C2A" w:rsidP="0067498A">
      <w:pPr>
        <w:rPr>
          <w:sz w:val="24"/>
          <w:szCs w:val="24"/>
        </w:rPr>
      </w:pPr>
      <w:r w:rsidRPr="008068DE">
        <w:rPr>
          <w:sz w:val="24"/>
          <w:szCs w:val="24"/>
        </w:rPr>
        <w:t>I have selected small</w:t>
      </w:r>
      <w:r w:rsidR="00EC1127" w:rsidRPr="008068DE">
        <w:rPr>
          <w:sz w:val="24"/>
          <w:szCs w:val="24"/>
        </w:rPr>
        <w:t xml:space="preserve"> group training</w:t>
      </w:r>
      <w:r w:rsidRPr="008068DE">
        <w:rPr>
          <w:sz w:val="24"/>
          <w:szCs w:val="24"/>
        </w:rPr>
        <w:t xml:space="preserve"> for the following reasons:-</w:t>
      </w:r>
    </w:p>
    <w:p w:rsidR="00415C2A" w:rsidRPr="008068DE" w:rsidRDefault="00415C2A" w:rsidP="00415C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68DE">
        <w:rPr>
          <w:sz w:val="24"/>
          <w:szCs w:val="24"/>
        </w:rPr>
        <w:t xml:space="preserve">It accommodated class sizes that </w:t>
      </w:r>
      <w:r w:rsidR="00F92501" w:rsidRPr="008068DE">
        <w:rPr>
          <w:sz w:val="24"/>
          <w:szCs w:val="24"/>
        </w:rPr>
        <w:t>are already established by the P</w:t>
      </w:r>
      <w:r w:rsidRPr="008068DE">
        <w:rPr>
          <w:sz w:val="24"/>
          <w:szCs w:val="24"/>
        </w:rPr>
        <w:t>rogram area.</w:t>
      </w:r>
    </w:p>
    <w:p w:rsidR="00415C2A" w:rsidRPr="008068DE" w:rsidRDefault="00AC37FC" w:rsidP="00415C2A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8068DE">
        <w:rPr>
          <w:sz w:val="24"/>
          <w:szCs w:val="24"/>
        </w:rPr>
        <w:t>Collaborative learning</w:t>
      </w:r>
    </w:p>
    <w:p w:rsidR="000E0042" w:rsidRPr="008068DE" w:rsidRDefault="000E0042" w:rsidP="000E00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68DE">
        <w:rPr>
          <w:sz w:val="24"/>
          <w:szCs w:val="24"/>
        </w:rPr>
        <w:t>A less intimidating environment for shy learners.</w:t>
      </w:r>
    </w:p>
    <w:p w:rsidR="00415C2A" w:rsidRPr="008068DE" w:rsidRDefault="00415C2A" w:rsidP="00415C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68DE">
        <w:rPr>
          <w:sz w:val="24"/>
          <w:szCs w:val="24"/>
        </w:rPr>
        <w:t>A manageable number of students. I can assist those students that require additional help with the  activit</w:t>
      </w:r>
      <w:r w:rsidR="00637584" w:rsidRPr="008068DE">
        <w:rPr>
          <w:sz w:val="24"/>
          <w:szCs w:val="24"/>
        </w:rPr>
        <w:t>ies</w:t>
      </w:r>
      <w:r w:rsidRPr="008068DE">
        <w:rPr>
          <w:sz w:val="24"/>
          <w:szCs w:val="24"/>
        </w:rPr>
        <w:t xml:space="preserve"> on a one to one basis</w:t>
      </w:r>
    </w:p>
    <w:p w:rsidR="00637584" w:rsidRPr="008068DE" w:rsidRDefault="00637584" w:rsidP="00415C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68DE">
        <w:rPr>
          <w:sz w:val="24"/>
          <w:szCs w:val="24"/>
        </w:rPr>
        <w:t xml:space="preserve">The set-up of the training room best suits small to medium groups as there are only 16 computers available. </w:t>
      </w:r>
    </w:p>
    <w:p w:rsidR="00637584" w:rsidRPr="008068DE" w:rsidRDefault="00637584" w:rsidP="00415C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68DE">
        <w:rPr>
          <w:sz w:val="24"/>
          <w:szCs w:val="24"/>
        </w:rPr>
        <w:t xml:space="preserve">The design of the training </w:t>
      </w:r>
      <w:r w:rsidR="0058557A" w:rsidRPr="008068DE">
        <w:rPr>
          <w:sz w:val="24"/>
          <w:szCs w:val="24"/>
        </w:rPr>
        <w:t>room comfortably accommodates</w:t>
      </w:r>
      <w:r w:rsidRPr="008068DE">
        <w:rPr>
          <w:sz w:val="24"/>
          <w:szCs w:val="24"/>
        </w:rPr>
        <w:t xml:space="preserve"> groups of up to 16 student</w:t>
      </w:r>
      <w:r w:rsidR="006252ED" w:rsidRPr="008068DE">
        <w:rPr>
          <w:sz w:val="24"/>
          <w:szCs w:val="24"/>
        </w:rPr>
        <w:t>s</w:t>
      </w:r>
      <w:r w:rsidR="0058557A" w:rsidRPr="008068DE">
        <w:rPr>
          <w:sz w:val="24"/>
          <w:szCs w:val="24"/>
        </w:rPr>
        <w:t>.</w:t>
      </w:r>
    </w:p>
    <w:p w:rsidR="0058557A" w:rsidRDefault="0058557A">
      <w:r>
        <w:br w:type="page"/>
      </w:r>
    </w:p>
    <w:p w:rsidR="00637591" w:rsidRDefault="00637591" w:rsidP="006252ED"/>
    <w:p w:rsidR="00637591" w:rsidRPr="008068DE" w:rsidRDefault="00637591" w:rsidP="006252ED">
      <w:pPr>
        <w:rPr>
          <w:b/>
          <w:sz w:val="24"/>
          <w:szCs w:val="24"/>
        </w:rPr>
      </w:pPr>
      <w:r w:rsidRPr="008068DE">
        <w:rPr>
          <w:b/>
          <w:sz w:val="24"/>
          <w:szCs w:val="24"/>
        </w:rPr>
        <w:t>Course Schedule</w:t>
      </w:r>
    </w:p>
    <w:tbl>
      <w:tblPr>
        <w:tblpPr w:leftFromText="180" w:rightFromText="180" w:vertAnchor="page" w:horzAnchor="margin" w:tblpY="349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835"/>
        <w:gridCol w:w="1843"/>
        <w:gridCol w:w="2410"/>
        <w:gridCol w:w="1134"/>
      </w:tblGrid>
      <w:tr w:rsidR="0058557A" w:rsidTr="0058557A">
        <w:tc>
          <w:tcPr>
            <w:tcW w:w="1384" w:type="dxa"/>
          </w:tcPr>
          <w:p w:rsidR="0058557A" w:rsidRDefault="0058557A" w:rsidP="0058557A">
            <w:pPr>
              <w:pStyle w:val="NoSpacing"/>
            </w:pPr>
            <w:r>
              <w:t>Time</w:t>
            </w:r>
          </w:p>
        </w:tc>
        <w:tc>
          <w:tcPr>
            <w:tcW w:w="2835" w:type="dxa"/>
          </w:tcPr>
          <w:p w:rsidR="0058557A" w:rsidRDefault="0058557A" w:rsidP="0058557A">
            <w:pPr>
              <w:pStyle w:val="NoSpacing"/>
            </w:pPr>
            <w:r>
              <w:t>Key Points</w:t>
            </w:r>
          </w:p>
        </w:tc>
        <w:tc>
          <w:tcPr>
            <w:tcW w:w="1843" w:type="dxa"/>
          </w:tcPr>
          <w:p w:rsidR="0058557A" w:rsidRDefault="0058557A" w:rsidP="0058557A">
            <w:pPr>
              <w:pStyle w:val="NoSpacing"/>
            </w:pPr>
            <w:r>
              <w:t>Delivery method</w:t>
            </w:r>
          </w:p>
        </w:tc>
        <w:tc>
          <w:tcPr>
            <w:tcW w:w="2410" w:type="dxa"/>
          </w:tcPr>
          <w:p w:rsidR="0058557A" w:rsidRDefault="0058557A" w:rsidP="0058557A">
            <w:pPr>
              <w:pStyle w:val="NoSpacing"/>
            </w:pPr>
            <w:r>
              <w:t>Resources</w:t>
            </w:r>
          </w:p>
        </w:tc>
        <w:tc>
          <w:tcPr>
            <w:tcW w:w="1134" w:type="dxa"/>
          </w:tcPr>
          <w:p w:rsidR="0058557A" w:rsidRDefault="0058557A" w:rsidP="0058557A">
            <w:pPr>
              <w:pStyle w:val="NoSpacing"/>
            </w:pPr>
            <w:r>
              <w:t xml:space="preserve">Duration </w:t>
            </w:r>
          </w:p>
        </w:tc>
      </w:tr>
      <w:tr w:rsidR="0058557A" w:rsidTr="0058557A">
        <w:tc>
          <w:tcPr>
            <w:tcW w:w="1384" w:type="dxa"/>
          </w:tcPr>
          <w:p w:rsidR="0058557A" w:rsidRDefault="0058557A" w:rsidP="0058557A">
            <w:pPr>
              <w:pStyle w:val="NoSpacing"/>
            </w:pPr>
            <w:r>
              <w:t>9:00- 9:05</w:t>
            </w:r>
          </w:p>
        </w:tc>
        <w:tc>
          <w:tcPr>
            <w:tcW w:w="2835" w:type="dxa"/>
          </w:tcPr>
          <w:p w:rsidR="0058557A" w:rsidRDefault="0058557A" w:rsidP="0058557A">
            <w:pPr>
              <w:pStyle w:val="NoSpacing"/>
            </w:pPr>
            <w:r>
              <w:t xml:space="preserve">Welcome &amp; Introduction. Explain the purpose of session and expected outcomes </w:t>
            </w:r>
          </w:p>
        </w:tc>
        <w:tc>
          <w:tcPr>
            <w:tcW w:w="1843" w:type="dxa"/>
          </w:tcPr>
          <w:p w:rsidR="0058557A" w:rsidRDefault="0058557A" w:rsidP="0058557A">
            <w:pPr>
              <w:pStyle w:val="NoSpacing"/>
            </w:pPr>
            <w:r>
              <w:t>Presentation</w:t>
            </w:r>
          </w:p>
        </w:tc>
        <w:tc>
          <w:tcPr>
            <w:tcW w:w="2410" w:type="dxa"/>
          </w:tcPr>
          <w:p w:rsidR="0058557A" w:rsidRDefault="0058557A" w:rsidP="0058557A">
            <w:pPr>
              <w:pStyle w:val="NoSpacing"/>
            </w:pPr>
            <w:r>
              <w:t>Data projector  computer</w:t>
            </w:r>
          </w:p>
        </w:tc>
        <w:tc>
          <w:tcPr>
            <w:tcW w:w="1134" w:type="dxa"/>
          </w:tcPr>
          <w:p w:rsidR="0058557A" w:rsidRDefault="0058557A" w:rsidP="0058557A">
            <w:pPr>
              <w:pStyle w:val="NoSpacing"/>
            </w:pPr>
            <w:r>
              <w:t>5 mins</w:t>
            </w:r>
          </w:p>
        </w:tc>
      </w:tr>
      <w:tr w:rsidR="0058557A" w:rsidTr="0058557A">
        <w:trPr>
          <w:trHeight w:val="1363"/>
        </w:trPr>
        <w:tc>
          <w:tcPr>
            <w:tcW w:w="1384" w:type="dxa"/>
          </w:tcPr>
          <w:p w:rsidR="0058557A" w:rsidRDefault="0058557A" w:rsidP="0058557A">
            <w:pPr>
              <w:pStyle w:val="NoSpacing"/>
            </w:pPr>
            <w:r>
              <w:t>9:05 – 9:15</w:t>
            </w:r>
          </w:p>
        </w:tc>
        <w:tc>
          <w:tcPr>
            <w:tcW w:w="2835" w:type="dxa"/>
          </w:tcPr>
          <w:p w:rsidR="0058557A" w:rsidRDefault="0058557A" w:rsidP="0058557A">
            <w:pPr>
              <w:pStyle w:val="NoSpacing"/>
            </w:pPr>
            <w:r>
              <w:t>Web site evaluation – why do we need to evaluate and what can be evaluated</w:t>
            </w:r>
          </w:p>
        </w:tc>
        <w:tc>
          <w:tcPr>
            <w:tcW w:w="1843" w:type="dxa"/>
          </w:tcPr>
          <w:p w:rsidR="0058557A" w:rsidRDefault="0058557A" w:rsidP="0058557A">
            <w:pPr>
              <w:pStyle w:val="NoSpacing"/>
            </w:pPr>
            <w:r>
              <w:t>Group discussion - brainstorming</w:t>
            </w:r>
          </w:p>
        </w:tc>
        <w:tc>
          <w:tcPr>
            <w:tcW w:w="2410" w:type="dxa"/>
          </w:tcPr>
          <w:p w:rsidR="0058557A" w:rsidRDefault="0058557A" w:rsidP="0058557A">
            <w:pPr>
              <w:pStyle w:val="NoSpacing"/>
            </w:pPr>
            <w:r>
              <w:t>White board and coloured markers</w:t>
            </w:r>
          </w:p>
          <w:p w:rsidR="0058557A" w:rsidRDefault="0058557A" w:rsidP="0058557A">
            <w:pPr>
              <w:pStyle w:val="NoSpacing"/>
            </w:pPr>
            <w:r>
              <w:t xml:space="preserve">Show doggy website for example  </w:t>
            </w:r>
          </w:p>
          <w:p w:rsidR="0058557A" w:rsidRDefault="0058557A" w:rsidP="0058557A">
            <w:pPr>
              <w:pStyle w:val="NoSpacing"/>
            </w:pPr>
            <w:r>
              <w:t>Internet access</w:t>
            </w:r>
          </w:p>
        </w:tc>
        <w:tc>
          <w:tcPr>
            <w:tcW w:w="1134" w:type="dxa"/>
          </w:tcPr>
          <w:p w:rsidR="0058557A" w:rsidRDefault="0058557A" w:rsidP="0058557A">
            <w:pPr>
              <w:pStyle w:val="NoSpacing"/>
            </w:pPr>
            <w:r>
              <w:t>10 mins</w:t>
            </w:r>
          </w:p>
        </w:tc>
      </w:tr>
      <w:tr w:rsidR="0058557A" w:rsidTr="0058557A">
        <w:tc>
          <w:tcPr>
            <w:tcW w:w="1384" w:type="dxa"/>
          </w:tcPr>
          <w:p w:rsidR="0058557A" w:rsidRDefault="0058557A" w:rsidP="0058557A">
            <w:pPr>
              <w:pStyle w:val="NoSpacing"/>
            </w:pPr>
            <w:r>
              <w:t>9:15 – 9:20</w:t>
            </w:r>
          </w:p>
        </w:tc>
        <w:tc>
          <w:tcPr>
            <w:tcW w:w="2835" w:type="dxa"/>
          </w:tcPr>
          <w:p w:rsidR="0058557A" w:rsidRDefault="0058557A" w:rsidP="0058557A">
            <w:pPr>
              <w:pStyle w:val="NoSpacing"/>
            </w:pPr>
            <w:r>
              <w:t>What is a URL</w:t>
            </w:r>
          </w:p>
        </w:tc>
        <w:tc>
          <w:tcPr>
            <w:tcW w:w="1843" w:type="dxa"/>
          </w:tcPr>
          <w:p w:rsidR="0058557A" w:rsidRDefault="0058557A" w:rsidP="0058557A">
            <w:pPr>
              <w:pStyle w:val="NoSpacing"/>
            </w:pPr>
            <w:r>
              <w:t>Presentation</w:t>
            </w:r>
          </w:p>
        </w:tc>
        <w:tc>
          <w:tcPr>
            <w:tcW w:w="2410" w:type="dxa"/>
          </w:tcPr>
          <w:p w:rsidR="0058557A" w:rsidRDefault="0058557A" w:rsidP="0058557A">
            <w:pPr>
              <w:pStyle w:val="NoSpacing"/>
            </w:pPr>
            <w:r>
              <w:t>Powerpoint presentation</w:t>
            </w:r>
          </w:p>
        </w:tc>
        <w:tc>
          <w:tcPr>
            <w:tcW w:w="1134" w:type="dxa"/>
          </w:tcPr>
          <w:p w:rsidR="0058557A" w:rsidRDefault="0058557A" w:rsidP="0058557A">
            <w:pPr>
              <w:pStyle w:val="NoSpacing"/>
            </w:pPr>
            <w:r>
              <w:t>5mins</w:t>
            </w:r>
          </w:p>
        </w:tc>
      </w:tr>
      <w:tr w:rsidR="0058557A" w:rsidTr="0058557A">
        <w:tc>
          <w:tcPr>
            <w:tcW w:w="1384" w:type="dxa"/>
          </w:tcPr>
          <w:p w:rsidR="0058557A" w:rsidRDefault="0058557A" w:rsidP="0058557A">
            <w:pPr>
              <w:pStyle w:val="NoSpacing"/>
            </w:pPr>
            <w:r>
              <w:t>9:20- 9:35</w:t>
            </w:r>
          </w:p>
        </w:tc>
        <w:tc>
          <w:tcPr>
            <w:tcW w:w="2835" w:type="dxa"/>
          </w:tcPr>
          <w:p w:rsidR="0058557A" w:rsidRDefault="0058557A" w:rsidP="0058557A">
            <w:pPr>
              <w:pStyle w:val="NoSpacing"/>
            </w:pPr>
            <w:r>
              <w:t>Evaluation criteria – C.R.A.P. method</w:t>
            </w:r>
          </w:p>
          <w:p w:rsidR="0058557A" w:rsidRDefault="0058557A" w:rsidP="0058557A">
            <w:pPr>
              <w:pStyle w:val="NoSpacing"/>
            </w:pPr>
            <w:r>
              <w:t>Currency, Reliability, Authority, Purpose</w:t>
            </w:r>
          </w:p>
        </w:tc>
        <w:tc>
          <w:tcPr>
            <w:tcW w:w="1843" w:type="dxa"/>
          </w:tcPr>
          <w:p w:rsidR="0058557A" w:rsidRDefault="0058557A" w:rsidP="0058557A">
            <w:pPr>
              <w:pStyle w:val="NoSpacing"/>
            </w:pPr>
            <w:r>
              <w:t>Presentation</w:t>
            </w:r>
          </w:p>
        </w:tc>
        <w:tc>
          <w:tcPr>
            <w:tcW w:w="2410" w:type="dxa"/>
          </w:tcPr>
          <w:p w:rsidR="0058557A" w:rsidRDefault="0058557A" w:rsidP="0058557A">
            <w:pPr>
              <w:pStyle w:val="NoSpacing"/>
            </w:pPr>
            <w:r>
              <w:t>Powerpoint presentation</w:t>
            </w:r>
          </w:p>
        </w:tc>
        <w:tc>
          <w:tcPr>
            <w:tcW w:w="1134" w:type="dxa"/>
          </w:tcPr>
          <w:p w:rsidR="0058557A" w:rsidRDefault="0058557A" w:rsidP="0058557A">
            <w:pPr>
              <w:pStyle w:val="NoSpacing"/>
            </w:pPr>
            <w:r>
              <w:t>15 mins</w:t>
            </w:r>
          </w:p>
        </w:tc>
      </w:tr>
      <w:tr w:rsidR="0058557A" w:rsidTr="0058557A">
        <w:tc>
          <w:tcPr>
            <w:tcW w:w="1384" w:type="dxa"/>
          </w:tcPr>
          <w:p w:rsidR="0058557A" w:rsidRDefault="0058557A" w:rsidP="0058557A">
            <w:pPr>
              <w:pStyle w:val="NoSpacing"/>
            </w:pPr>
            <w:r>
              <w:t>9:35- 9:45</w:t>
            </w:r>
          </w:p>
        </w:tc>
        <w:tc>
          <w:tcPr>
            <w:tcW w:w="2835" w:type="dxa"/>
          </w:tcPr>
          <w:p w:rsidR="0058557A" w:rsidRDefault="0058557A" w:rsidP="0058557A">
            <w:pPr>
              <w:pStyle w:val="NoSpacing"/>
            </w:pPr>
            <w:r>
              <w:t xml:space="preserve">Using the C.R.A.P. method </w:t>
            </w:r>
          </w:p>
        </w:tc>
        <w:tc>
          <w:tcPr>
            <w:tcW w:w="1843" w:type="dxa"/>
          </w:tcPr>
          <w:p w:rsidR="0058557A" w:rsidRDefault="0058557A" w:rsidP="0058557A">
            <w:pPr>
              <w:pStyle w:val="NoSpacing"/>
            </w:pPr>
            <w:r>
              <w:t>Demonstration Discussion</w:t>
            </w:r>
          </w:p>
        </w:tc>
        <w:tc>
          <w:tcPr>
            <w:tcW w:w="2410" w:type="dxa"/>
          </w:tcPr>
          <w:p w:rsidR="0058557A" w:rsidRDefault="0058557A" w:rsidP="0058557A">
            <w:pPr>
              <w:pStyle w:val="NoSpacing"/>
            </w:pPr>
            <w:r>
              <w:t xml:space="preserve">Access to the Internet  </w:t>
            </w:r>
          </w:p>
          <w:p w:rsidR="0058557A" w:rsidRDefault="0058557A" w:rsidP="0058557A">
            <w:pPr>
              <w:pStyle w:val="NoSpacing"/>
            </w:pPr>
            <w:r>
              <w:t>List of “good” &amp; “bad” web sites to evaluate</w:t>
            </w:r>
          </w:p>
        </w:tc>
        <w:tc>
          <w:tcPr>
            <w:tcW w:w="1134" w:type="dxa"/>
          </w:tcPr>
          <w:p w:rsidR="0058557A" w:rsidRDefault="0058557A" w:rsidP="0058557A">
            <w:pPr>
              <w:pStyle w:val="NoSpacing"/>
            </w:pPr>
            <w:r>
              <w:t xml:space="preserve"> 10 mins</w:t>
            </w:r>
          </w:p>
        </w:tc>
      </w:tr>
      <w:tr w:rsidR="0058557A" w:rsidTr="0058557A">
        <w:tc>
          <w:tcPr>
            <w:tcW w:w="1384" w:type="dxa"/>
          </w:tcPr>
          <w:p w:rsidR="0058557A" w:rsidRDefault="0058557A" w:rsidP="0058557A">
            <w:pPr>
              <w:pStyle w:val="NoSpacing"/>
            </w:pPr>
            <w:r>
              <w:t>9:45 – 10:00</w:t>
            </w:r>
          </w:p>
        </w:tc>
        <w:tc>
          <w:tcPr>
            <w:tcW w:w="2835" w:type="dxa"/>
          </w:tcPr>
          <w:p w:rsidR="0058557A" w:rsidRDefault="0058557A" w:rsidP="0058557A">
            <w:pPr>
              <w:pStyle w:val="NoSpacing"/>
            </w:pPr>
            <w:r>
              <w:t>Web evaluation</w:t>
            </w:r>
          </w:p>
          <w:p w:rsidR="0058557A" w:rsidRDefault="0058557A" w:rsidP="0058557A">
            <w:pPr>
              <w:pStyle w:val="NoSpacing"/>
            </w:pPr>
            <w:r>
              <w:t>Each group evaluates one area of the C.R.A.P. method and reports back to group</w:t>
            </w:r>
          </w:p>
        </w:tc>
        <w:tc>
          <w:tcPr>
            <w:tcW w:w="1843" w:type="dxa"/>
          </w:tcPr>
          <w:p w:rsidR="0058557A" w:rsidRDefault="0058557A" w:rsidP="0058557A">
            <w:pPr>
              <w:pStyle w:val="NoSpacing"/>
            </w:pPr>
            <w:r>
              <w:t>Group work</w:t>
            </w:r>
          </w:p>
          <w:p w:rsidR="0058557A" w:rsidRDefault="0058557A" w:rsidP="0058557A">
            <w:pPr>
              <w:pStyle w:val="NoSpacing"/>
            </w:pPr>
            <w:r>
              <w:t>Group discussion</w:t>
            </w:r>
          </w:p>
        </w:tc>
        <w:tc>
          <w:tcPr>
            <w:tcW w:w="2410" w:type="dxa"/>
          </w:tcPr>
          <w:p w:rsidR="0058557A" w:rsidRDefault="0058557A" w:rsidP="0058557A">
            <w:pPr>
              <w:pStyle w:val="NoSpacing"/>
            </w:pPr>
            <w:r>
              <w:t>Whiteboard and markers</w:t>
            </w:r>
          </w:p>
        </w:tc>
        <w:tc>
          <w:tcPr>
            <w:tcW w:w="1134" w:type="dxa"/>
          </w:tcPr>
          <w:p w:rsidR="0058557A" w:rsidRDefault="0058557A" w:rsidP="0058557A">
            <w:pPr>
              <w:pStyle w:val="NoSpacing"/>
            </w:pPr>
            <w:r>
              <w:t>15 mins</w:t>
            </w:r>
          </w:p>
        </w:tc>
      </w:tr>
      <w:tr w:rsidR="0058557A" w:rsidTr="0058557A">
        <w:tc>
          <w:tcPr>
            <w:tcW w:w="1384" w:type="dxa"/>
          </w:tcPr>
          <w:p w:rsidR="0058557A" w:rsidRDefault="0058557A" w:rsidP="0058557A">
            <w:pPr>
              <w:pStyle w:val="NoSpacing"/>
            </w:pPr>
            <w:r>
              <w:t>9:45- 10:15</w:t>
            </w:r>
          </w:p>
        </w:tc>
        <w:tc>
          <w:tcPr>
            <w:tcW w:w="2835" w:type="dxa"/>
          </w:tcPr>
          <w:p w:rsidR="0058557A" w:rsidRDefault="0058557A" w:rsidP="0058557A">
            <w:pPr>
              <w:pStyle w:val="NoSpacing"/>
            </w:pPr>
            <w:r>
              <w:t xml:space="preserve">Web evaluation </w:t>
            </w:r>
          </w:p>
        </w:tc>
        <w:tc>
          <w:tcPr>
            <w:tcW w:w="1843" w:type="dxa"/>
          </w:tcPr>
          <w:p w:rsidR="0058557A" w:rsidRDefault="0058557A" w:rsidP="0058557A">
            <w:pPr>
              <w:pStyle w:val="NoSpacing"/>
            </w:pPr>
            <w:r>
              <w:t xml:space="preserve">Individual  practical exercises </w:t>
            </w:r>
          </w:p>
        </w:tc>
        <w:tc>
          <w:tcPr>
            <w:tcW w:w="2410" w:type="dxa"/>
          </w:tcPr>
          <w:p w:rsidR="0058557A" w:rsidRDefault="0058557A" w:rsidP="0058557A">
            <w:pPr>
              <w:pStyle w:val="NoSpacing"/>
            </w:pPr>
            <w:r>
              <w:t>Exercise sheet</w:t>
            </w:r>
          </w:p>
          <w:p w:rsidR="0058557A" w:rsidRDefault="0058557A" w:rsidP="0058557A">
            <w:pPr>
              <w:pStyle w:val="NoSpacing"/>
            </w:pPr>
            <w:r>
              <w:t>Internet access</w:t>
            </w:r>
          </w:p>
          <w:p w:rsidR="0058557A" w:rsidRDefault="0058557A" w:rsidP="0058557A">
            <w:pPr>
              <w:pStyle w:val="NoSpacing"/>
            </w:pPr>
            <w:r>
              <w:t>Computers</w:t>
            </w:r>
          </w:p>
        </w:tc>
        <w:tc>
          <w:tcPr>
            <w:tcW w:w="1134" w:type="dxa"/>
          </w:tcPr>
          <w:p w:rsidR="0058557A" w:rsidRDefault="0058557A" w:rsidP="0058557A">
            <w:pPr>
              <w:pStyle w:val="NoSpacing"/>
            </w:pPr>
            <w:r>
              <w:t>15 mins</w:t>
            </w:r>
          </w:p>
        </w:tc>
      </w:tr>
      <w:tr w:rsidR="0058557A" w:rsidTr="0058557A">
        <w:tc>
          <w:tcPr>
            <w:tcW w:w="1384" w:type="dxa"/>
          </w:tcPr>
          <w:p w:rsidR="0058557A" w:rsidRDefault="0058557A" w:rsidP="0058557A">
            <w:pPr>
              <w:pStyle w:val="NoSpacing"/>
            </w:pPr>
            <w:r>
              <w:rPr>
                <w:color w:val="000000"/>
              </w:rPr>
              <w:t>10:15- 10:30</w:t>
            </w:r>
          </w:p>
        </w:tc>
        <w:tc>
          <w:tcPr>
            <w:tcW w:w="2835" w:type="dxa"/>
          </w:tcPr>
          <w:p w:rsidR="0058557A" w:rsidRDefault="0058557A" w:rsidP="0058557A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Discussion on issues explored during the course</w:t>
            </w:r>
          </w:p>
          <w:p w:rsidR="0058557A" w:rsidRDefault="0058557A" w:rsidP="0058557A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Summary – </w:t>
            </w:r>
          </w:p>
          <w:p w:rsidR="0058557A" w:rsidRDefault="0058557A" w:rsidP="0058557A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Outcomes – what they have achieved</w:t>
            </w:r>
          </w:p>
          <w:p w:rsidR="0058557A" w:rsidRDefault="0058557A" w:rsidP="0058557A">
            <w:pPr>
              <w:pStyle w:val="NoSpacing"/>
            </w:pPr>
            <w:r>
              <w:rPr>
                <w:color w:val="000000"/>
              </w:rPr>
              <w:t>Feedback on  session content and presenter</w:t>
            </w:r>
          </w:p>
        </w:tc>
        <w:tc>
          <w:tcPr>
            <w:tcW w:w="1843" w:type="dxa"/>
          </w:tcPr>
          <w:p w:rsidR="0058557A" w:rsidRDefault="0058557A" w:rsidP="0058557A">
            <w:pPr>
              <w:pStyle w:val="NoSpacing"/>
            </w:pPr>
            <w:r>
              <w:t>Group discussion</w:t>
            </w:r>
          </w:p>
        </w:tc>
        <w:tc>
          <w:tcPr>
            <w:tcW w:w="2410" w:type="dxa"/>
          </w:tcPr>
          <w:p w:rsidR="0058557A" w:rsidRDefault="0058557A" w:rsidP="0058557A">
            <w:pPr>
              <w:pStyle w:val="NoSpacing"/>
            </w:pPr>
            <w:r>
              <w:t>Course Evaluation Forms</w:t>
            </w:r>
          </w:p>
        </w:tc>
        <w:tc>
          <w:tcPr>
            <w:tcW w:w="1134" w:type="dxa"/>
          </w:tcPr>
          <w:p w:rsidR="0058557A" w:rsidRDefault="0058557A" w:rsidP="0058557A">
            <w:pPr>
              <w:pStyle w:val="NoSpacing"/>
            </w:pPr>
            <w:r>
              <w:t>15 mins</w:t>
            </w:r>
          </w:p>
        </w:tc>
      </w:tr>
    </w:tbl>
    <w:p w:rsidR="006252ED" w:rsidRPr="008068DE" w:rsidRDefault="006252ED" w:rsidP="006252ED">
      <w:pPr>
        <w:rPr>
          <w:sz w:val="24"/>
          <w:szCs w:val="24"/>
        </w:rPr>
      </w:pPr>
      <w:r w:rsidRPr="008068DE">
        <w:rPr>
          <w:sz w:val="24"/>
          <w:szCs w:val="24"/>
        </w:rPr>
        <w:t>Due</w:t>
      </w:r>
      <w:r w:rsidR="00AC37FC" w:rsidRPr="008068DE">
        <w:rPr>
          <w:sz w:val="24"/>
          <w:szCs w:val="24"/>
        </w:rPr>
        <w:t xml:space="preserve"> to</w:t>
      </w:r>
      <w:r w:rsidRPr="008068DE">
        <w:rPr>
          <w:sz w:val="24"/>
          <w:szCs w:val="24"/>
        </w:rPr>
        <w:t xml:space="preserve"> time constraints the sessions will be limited to a maximum of </w:t>
      </w:r>
      <w:r w:rsidR="00D94371" w:rsidRPr="008068DE">
        <w:rPr>
          <w:sz w:val="24"/>
          <w:szCs w:val="24"/>
        </w:rPr>
        <w:t xml:space="preserve">1.5 </w:t>
      </w:r>
      <w:r w:rsidRPr="008068DE">
        <w:rPr>
          <w:sz w:val="24"/>
          <w:szCs w:val="24"/>
        </w:rPr>
        <w:t>hours.</w:t>
      </w:r>
    </w:p>
    <w:sectPr w:rsidR="006252ED" w:rsidRPr="008068DE" w:rsidSect="004858A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C2F" w:rsidRDefault="00D27C2F" w:rsidP="00EB678A">
      <w:pPr>
        <w:spacing w:after="0" w:line="240" w:lineRule="auto"/>
      </w:pPr>
      <w:r>
        <w:separator/>
      </w:r>
    </w:p>
  </w:endnote>
  <w:endnote w:type="continuationSeparator" w:id="0">
    <w:p w:rsidR="00D27C2F" w:rsidRDefault="00D27C2F" w:rsidP="00EB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075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78A" w:rsidRDefault="00B200FF">
        <w:pPr>
          <w:pStyle w:val="Footer"/>
          <w:jc w:val="center"/>
        </w:pPr>
        <w:r>
          <w:fldChar w:fldCharType="begin"/>
        </w:r>
        <w:r w:rsidR="00EB678A">
          <w:instrText xml:space="preserve"> PAGE   \* MERGEFORMAT </w:instrText>
        </w:r>
        <w:r>
          <w:fldChar w:fldCharType="separate"/>
        </w:r>
        <w:r w:rsidR="00C03B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678A" w:rsidRDefault="00EB67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C2F" w:rsidRDefault="00D27C2F" w:rsidP="00EB678A">
      <w:pPr>
        <w:spacing w:after="0" w:line="240" w:lineRule="auto"/>
      </w:pPr>
      <w:r>
        <w:separator/>
      </w:r>
    </w:p>
  </w:footnote>
  <w:footnote w:type="continuationSeparator" w:id="0">
    <w:p w:rsidR="00D27C2F" w:rsidRDefault="00D27C2F" w:rsidP="00EB6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EF1"/>
    <w:multiLevelType w:val="hybridMultilevel"/>
    <w:tmpl w:val="7802837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7BB7"/>
    <w:multiLevelType w:val="hybridMultilevel"/>
    <w:tmpl w:val="4E34868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32426"/>
    <w:multiLevelType w:val="hybridMultilevel"/>
    <w:tmpl w:val="3CDE8D3E"/>
    <w:lvl w:ilvl="0" w:tplc="0C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F54"/>
    <w:rsid w:val="000E0042"/>
    <w:rsid w:val="00185FDF"/>
    <w:rsid w:val="002E1571"/>
    <w:rsid w:val="00381C17"/>
    <w:rsid w:val="003A37D4"/>
    <w:rsid w:val="00415C2A"/>
    <w:rsid w:val="00442FEB"/>
    <w:rsid w:val="004858A8"/>
    <w:rsid w:val="004D159E"/>
    <w:rsid w:val="004F35CE"/>
    <w:rsid w:val="00554F54"/>
    <w:rsid w:val="0058557A"/>
    <w:rsid w:val="005A61C1"/>
    <w:rsid w:val="006252ED"/>
    <w:rsid w:val="00637584"/>
    <w:rsid w:val="00637591"/>
    <w:rsid w:val="00642A20"/>
    <w:rsid w:val="0067498A"/>
    <w:rsid w:val="006C2880"/>
    <w:rsid w:val="008068DE"/>
    <w:rsid w:val="008571CC"/>
    <w:rsid w:val="008A0D1A"/>
    <w:rsid w:val="008C7E7E"/>
    <w:rsid w:val="00912FCE"/>
    <w:rsid w:val="00992CC9"/>
    <w:rsid w:val="009A1963"/>
    <w:rsid w:val="00A327A1"/>
    <w:rsid w:val="00A71407"/>
    <w:rsid w:val="00A96667"/>
    <w:rsid w:val="00AC37FC"/>
    <w:rsid w:val="00B200FF"/>
    <w:rsid w:val="00C03BE1"/>
    <w:rsid w:val="00C75555"/>
    <w:rsid w:val="00C76154"/>
    <w:rsid w:val="00C806F3"/>
    <w:rsid w:val="00CA67B0"/>
    <w:rsid w:val="00CE26E2"/>
    <w:rsid w:val="00D106B2"/>
    <w:rsid w:val="00D1554D"/>
    <w:rsid w:val="00D27C2F"/>
    <w:rsid w:val="00D94371"/>
    <w:rsid w:val="00DB0A46"/>
    <w:rsid w:val="00DF3894"/>
    <w:rsid w:val="00E935C2"/>
    <w:rsid w:val="00EA73F4"/>
    <w:rsid w:val="00EB678A"/>
    <w:rsid w:val="00EC1127"/>
    <w:rsid w:val="00ED2075"/>
    <w:rsid w:val="00F92501"/>
    <w:rsid w:val="00FB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78A"/>
  </w:style>
  <w:style w:type="paragraph" w:styleId="Footer">
    <w:name w:val="footer"/>
    <w:basedOn w:val="Normal"/>
    <w:link w:val="FooterChar"/>
    <w:uiPriority w:val="99"/>
    <w:unhideWhenUsed/>
    <w:rsid w:val="00EB6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78A"/>
  </w:style>
  <w:style w:type="paragraph" w:styleId="NoSpacing">
    <w:name w:val="No Spacing"/>
    <w:uiPriority w:val="1"/>
    <w:qFormat/>
    <w:rsid w:val="00A714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78A"/>
  </w:style>
  <w:style w:type="paragraph" w:styleId="Footer">
    <w:name w:val="footer"/>
    <w:basedOn w:val="Normal"/>
    <w:link w:val="FooterChar"/>
    <w:uiPriority w:val="99"/>
    <w:unhideWhenUsed/>
    <w:rsid w:val="00EB6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78A"/>
  </w:style>
  <w:style w:type="paragraph" w:styleId="NoSpacing">
    <w:name w:val="No Spacing"/>
    <w:uiPriority w:val="1"/>
    <w:qFormat/>
    <w:rsid w:val="00A714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3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77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8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8804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85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740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750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69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17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492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818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169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121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790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621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4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8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8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92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1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5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57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82434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55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74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0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91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0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403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583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18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373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3904657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9456-8A33-44B4-9F95-E935E3A4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TAFESA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DonkinK</dc:creator>
  <cp:lastModifiedBy>User</cp:lastModifiedBy>
  <cp:revision>2</cp:revision>
  <cp:lastPrinted>2011-07-05T02:38:00Z</cp:lastPrinted>
  <dcterms:created xsi:type="dcterms:W3CDTF">2011-07-22T15:05:00Z</dcterms:created>
  <dcterms:modified xsi:type="dcterms:W3CDTF">2011-07-22T15:05:00Z</dcterms:modified>
</cp:coreProperties>
</file>